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7B5C" w:rsidRPr="003F08CB" w:rsidRDefault="003F08CB" w:rsidP="000E7B5C">
      <w:pPr>
        <w:jc w:val="left"/>
        <w:rPr>
          <w:rFonts w:asciiTheme="minorEastAsia" w:hAnsiTheme="minorEastAsia"/>
          <w:szCs w:val="24"/>
        </w:rPr>
      </w:pPr>
      <w:r w:rsidRPr="003F08CB">
        <w:rPr>
          <w:rFonts w:asciiTheme="minorEastAsia" w:hAnsiTheme="minorEastAsia" w:hint="eastAsia"/>
          <w:szCs w:val="24"/>
        </w:rPr>
        <w:t>様式６</w:t>
      </w:r>
    </w:p>
    <w:p w:rsidR="00685E34" w:rsidRDefault="00D42B61"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rsidR="00E677D4" w:rsidRDefault="00E677D4" w:rsidP="00E677D4">
      <w:pPr>
        <w:jc w:val="right"/>
        <w:rPr>
          <w:rFonts w:asciiTheme="minorEastAsia" w:hAnsiTheme="minorEastAsia"/>
          <w:sz w:val="24"/>
          <w:szCs w:val="24"/>
        </w:rPr>
      </w:pPr>
    </w:p>
    <w:p w:rsidR="00E677D4" w:rsidRPr="00E677D4" w:rsidRDefault="00E677D4" w:rsidP="00E677D4">
      <w:pPr>
        <w:jc w:val="right"/>
        <w:rPr>
          <w:rFonts w:asciiTheme="minorEastAsia" w:hAnsiTheme="minorEastAsia"/>
          <w:sz w:val="24"/>
          <w:szCs w:val="24"/>
        </w:rPr>
      </w:pPr>
    </w:p>
    <w:p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rsidR="00CC4DAA" w:rsidRPr="00CC4DAA" w:rsidRDefault="00CC4DAA" w:rsidP="00CC4DAA">
      <w:pPr>
        <w:jc w:val="center"/>
        <w:rPr>
          <w:rFonts w:asciiTheme="minorEastAsia"/>
          <w:sz w:val="44"/>
          <w:szCs w:val="44"/>
        </w:rPr>
      </w:pPr>
    </w:p>
    <w:p w:rsidR="00F07D14" w:rsidRPr="00D815DB" w:rsidRDefault="00F07D14" w:rsidP="00F07D14">
      <w:pPr>
        <w:spacing w:line="360" w:lineRule="exact"/>
        <w:rPr>
          <w:sz w:val="24"/>
          <w:szCs w:val="26"/>
        </w:rPr>
      </w:pPr>
      <w:r w:rsidRPr="00D815DB">
        <w:rPr>
          <w:rFonts w:hint="eastAsia"/>
          <w:sz w:val="24"/>
          <w:szCs w:val="26"/>
        </w:rPr>
        <w:t>沖縄県公営企業管理者</w:t>
      </w:r>
    </w:p>
    <w:p w:rsidR="00F07D14" w:rsidRPr="00D815DB" w:rsidRDefault="00F07D14" w:rsidP="00F07D14">
      <w:pPr>
        <w:spacing w:line="360" w:lineRule="exact"/>
        <w:rPr>
          <w:sz w:val="24"/>
          <w:szCs w:val="26"/>
        </w:rPr>
      </w:pPr>
      <w:r w:rsidRPr="00D815DB">
        <w:rPr>
          <w:rFonts w:hint="eastAsia"/>
          <w:sz w:val="24"/>
          <w:szCs w:val="26"/>
        </w:rPr>
        <w:t xml:space="preserve">企業局長　</w:t>
      </w:r>
      <w:r w:rsidR="00307939">
        <w:rPr>
          <w:rFonts w:hint="eastAsia"/>
          <w:sz w:val="24"/>
          <w:szCs w:val="26"/>
        </w:rPr>
        <w:t xml:space="preserve">　　　　</w:t>
      </w:r>
      <w:r w:rsidRPr="00D815DB">
        <w:rPr>
          <w:rFonts w:hint="eastAsia"/>
          <w:sz w:val="24"/>
          <w:szCs w:val="26"/>
        </w:rPr>
        <w:t xml:space="preserve">　殿</w:t>
      </w:r>
    </w:p>
    <w:p w:rsidR="00CC4DAA" w:rsidRPr="00D815DB" w:rsidRDefault="00CC4DAA" w:rsidP="00F52139">
      <w:pPr>
        <w:ind w:leftChars="2000" w:left="4200"/>
        <w:jc w:val="left"/>
        <w:rPr>
          <w:rFonts w:asciiTheme="minorEastAsia"/>
          <w:sz w:val="24"/>
          <w:szCs w:val="26"/>
        </w:rPr>
      </w:pPr>
      <w:r w:rsidRPr="00D815DB">
        <w:rPr>
          <w:rFonts w:asciiTheme="minorEastAsia" w:hint="eastAsia"/>
          <w:sz w:val="24"/>
          <w:szCs w:val="26"/>
        </w:rPr>
        <w:t>住　　所</w:t>
      </w:r>
    </w:p>
    <w:p w:rsidR="00CC4DAA" w:rsidRPr="00D815DB" w:rsidRDefault="00CC4DAA" w:rsidP="00F52139">
      <w:pPr>
        <w:ind w:leftChars="2000" w:left="4200"/>
        <w:jc w:val="left"/>
        <w:rPr>
          <w:rFonts w:asciiTheme="minorEastAsia"/>
          <w:sz w:val="24"/>
          <w:szCs w:val="26"/>
        </w:rPr>
      </w:pPr>
      <w:r w:rsidRPr="00D815DB">
        <w:rPr>
          <w:rFonts w:asciiTheme="minorEastAsia" w:hint="eastAsia"/>
          <w:sz w:val="24"/>
          <w:szCs w:val="26"/>
        </w:rPr>
        <w:t>法 人 名</w:t>
      </w:r>
    </w:p>
    <w:p w:rsidR="00CC4DAA" w:rsidRPr="00D815DB" w:rsidRDefault="00CC4DAA" w:rsidP="00F52139">
      <w:pPr>
        <w:ind w:leftChars="2000" w:left="4200"/>
        <w:jc w:val="left"/>
        <w:rPr>
          <w:rFonts w:asciiTheme="minorEastAsia"/>
          <w:sz w:val="24"/>
          <w:szCs w:val="26"/>
        </w:rPr>
      </w:pPr>
      <w:r w:rsidRPr="00D815DB">
        <w:rPr>
          <w:rFonts w:asciiTheme="minorEastAsia" w:hint="eastAsia"/>
          <w:sz w:val="24"/>
          <w:szCs w:val="26"/>
        </w:rPr>
        <w:t xml:space="preserve">代表者名           </w:t>
      </w:r>
      <w:r w:rsidR="00F52139" w:rsidRPr="00D815DB">
        <w:rPr>
          <w:rFonts w:asciiTheme="minorEastAsia" w:hint="eastAsia"/>
          <w:sz w:val="24"/>
          <w:szCs w:val="26"/>
        </w:rPr>
        <w:t xml:space="preserve">　　　</w:t>
      </w:r>
      <w:r w:rsidRPr="00D815DB">
        <w:rPr>
          <w:rFonts w:asciiTheme="minorEastAsia" w:hint="eastAsia"/>
          <w:sz w:val="24"/>
          <w:szCs w:val="26"/>
        </w:rPr>
        <w:t xml:space="preserve">      印</w:t>
      </w:r>
    </w:p>
    <w:p w:rsidR="00CC4DAA" w:rsidRPr="00CC4DAA" w:rsidRDefault="00CC4DAA" w:rsidP="00CC4DAA">
      <w:pPr>
        <w:ind w:leftChars="2200" w:left="4620"/>
        <w:jc w:val="left"/>
        <w:rPr>
          <w:rFonts w:asciiTheme="minorEastAsia"/>
          <w:sz w:val="24"/>
          <w:szCs w:val="24"/>
        </w:rPr>
      </w:pPr>
    </w:p>
    <w:p w:rsidR="00CC4DAA" w:rsidRPr="00CC4DAA" w:rsidRDefault="00CC4DAA" w:rsidP="00CC4DAA">
      <w:pPr>
        <w:jc w:val="left"/>
        <w:rPr>
          <w:rFonts w:asciiTheme="minorEastAsia"/>
          <w:sz w:val="24"/>
          <w:szCs w:val="24"/>
        </w:rPr>
      </w:pPr>
    </w:p>
    <w:p w:rsidR="00CC4DAA" w:rsidRDefault="00353B9A" w:rsidP="00353B9A">
      <w:pPr>
        <w:ind w:firstLineChars="100" w:firstLine="240"/>
        <w:jc w:val="left"/>
        <w:rPr>
          <w:rFonts w:asciiTheme="minorEastAsia"/>
          <w:sz w:val="24"/>
          <w:szCs w:val="24"/>
        </w:rPr>
      </w:pPr>
      <w:r w:rsidRPr="00353B9A">
        <w:rPr>
          <w:rFonts w:asciiTheme="minorEastAsia" w:hint="eastAsia"/>
          <w:sz w:val="24"/>
          <w:szCs w:val="24"/>
        </w:rPr>
        <w:t>沖縄県企業局ネットワークシステム用基幹系サーバー</w:t>
      </w:r>
      <w:bookmarkStart w:id="0" w:name="_GoBack"/>
      <w:bookmarkEnd w:id="0"/>
      <w:r w:rsidRPr="00353B9A">
        <w:rPr>
          <w:rFonts w:asciiTheme="minorEastAsia" w:hint="eastAsia"/>
          <w:sz w:val="24"/>
          <w:szCs w:val="24"/>
        </w:rPr>
        <w:t>機器等賃貸借</w:t>
      </w:r>
      <w:r w:rsidR="00340E87">
        <w:rPr>
          <w:rFonts w:asciiTheme="minorEastAsia" w:hint="eastAsia"/>
          <w:sz w:val="24"/>
          <w:szCs w:val="24"/>
        </w:rPr>
        <w:t>の</w:t>
      </w:r>
      <w:r w:rsidR="00D42B61">
        <w:rPr>
          <w:rFonts w:asciiTheme="minorEastAsia" w:hint="eastAsia"/>
          <w:sz w:val="24"/>
          <w:szCs w:val="24"/>
        </w:rPr>
        <w:t>一般競争入札参加資格申請</w:t>
      </w:r>
      <w:r w:rsidR="00050FBD">
        <w:rPr>
          <w:rFonts w:asciiTheme="minorEastAsia" w:hint="eastAsia"/>
          <w:sz w:val="24"/>
          <w:szCs w:val="24"/>
        </w:rPr>
        <w:t>を行うにあたり、下記のことを</w:t>
      </w:r>
      <w:r w:rsidR="00CC4DAA" w:rsidRPr="00CC4DAA">
        <w:rPr>
          <w:rFonts w:asciiTheme="minorEastAsia" w:hint="eastAsia"/>
          <w:sz w:val="24"/>
          <w:szCs w:val="24"/>
        </w:rPr>
        <w:t>誓約します。</w:t>
      </w:r>
    </w:p>
    <w:p w:rsidR="00182C92" w:rsidRPr="00D42B61" w:rsidRDefault="00182C92" w:rsidP="00CC4DAA">
      <w:pPr>
        <w:jc w:val="left"/>
        <w:rPr>
          <w:rFonts w:asciiTheme="minorEastAsia"/>
          <w:sz w:val="24"/>
          <w:szCs w:val="24"/>
        </w:rPr>
      </w:pPr>
    </w:p>
    <w:p w:rsidR="00CC4DAA" w:rsidRDefault="00CC4DAA" w:rsidP="00CC4DAA">
      <w:pPr>
        <w:pStyle w:val="a3"/>
        <w:rPr>
          <w:rFonts w:asciiTheme="minorEastAsia"/>
        </w:rPr>
      </w:pPr>
      <w:r w:rsidRPr="00CC4DAA">
        <w:rPr>
          <w:rFonts w:asciiTheme="minorEastAsia" w:hint="eastAsia"/>
        </w:rPr>
        <w:t>記</w:t>
      </w:r>
    </w:p>
    <w:p w:rsidR="00CC4DAA" w:rsidRPr="00CC4DAA" w:rsidRDefault="00CC4DAA" w:rsidP="00CC4DAA"/>
    <w:p w:rsidR="00C842C0" w:rsidRDefault="00CC4DAA" w:rsidP="00C842C0">
      <w:pPr>
        <w:ind w:left="240" w:hangingChars="100" w:hanging="240"/>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w:t>
      </w:r>
      <w:r w:rsidR="00C842C0">
        <w:rPr>
          <w:rFonts w:asciiTheme="minorEastAsia" w:hint="eastAsia"/>
          <w:sz w:val="24"/>
          <w:szCs w:val="24"/>
        </w:rPr>
        <w:t>又は</w:t>
      </w:r>
      <w:r w:rsidR="00C842C0" w:rsidRPr="00CC4DAA">
        <w:rPr>
          <w:rFonts w:asciiTheme="minorEastAsia" w:hint="eastAsia"/>
          <w:sz w:val="24"/>
          <w:szCs w:val="24"/>
        </w:rPr>
        <w:t>地方自治法施行令第167</w:t>
      </w:r>
      <w:r w:rsidR="00C842C0">
        <w:rPr>
          <w:rFonts w:asciiTheme="minorEastAsia" w:hint="eastAsia"/>
          <w:sz w:val="24"/>
          <w:szCs w:val="24"/>
        </w:rPr>
        <w:t>条の４第２</w:t>
      </w:r>
      <w:r w:rsidR="00C842C0" w:rsidRPr="00CC4DAA">
        <w:rPr>
          <w:rFonts w:asciiTheme="minorEastAsia" w:hint="eastAsia"/>
          <w:sz w:val="24"/>
          <w:szCs w:val="24"/>
        </w:rPr>
        <w:t>項</w:t>
      </w:r>
      <w:r w:rsidR="00C842C0">
        <w:rPr>
          <w:rFonts w:asciiTheme="minorEastAsia" w:hint="eastAsia"/>
          <w:sz w:val="24"/>
          <w:szCs w:val="24"/>
        </w:rPr>
        <w:t>の規定に該当したことによる入札参加停止期間中でない者</w:t>
      </w:r>
      <w:r>
        <w:rPr>
          <w:rFonts w:asciiTheme="minorEastAsia" w:hint="eastAsia"/>
          <w:sz w:val="24"/>
          <w:szCs w:val="24"/>
        </w:rPr>
        <w:t>であること。</w:t>
      </w:r>
    </w:p>
    <w:p w:rsidR="00C842C0" w:rsidRDefault="00C842C0" w:rsidP="00CC4DAA">
      <w:pPr>
        <w:rPr>
          <w:rFonts w:asciiTheme="minorEastAsia"/>
          <w:sz w:val="24"/>
          <w:szCs w:val="24"/>
        </w:rPr>
      </w:pPr>
    </w:p>
    <w:p w:rsidR="00CC4DAA" w:rsidRDefault="00D42B61" w:rsidP="00050FBD">
      <w:pPr>
        <w:ind w:left="240" w:hangingChars="100" w:hanging="240"/>
        <w:rPr>
          <w:rFonts w:asciiTheme="minorEastAsia"/>
          <w:sz w:val="24"/>
          <w:szCs w:val="24"/>
        </w:rPr>
      </w:pPr>
      <w:r>
        <w:rPr>
          <w:rFonts w:asciiTheme="minorEastAsia" w:hint="eastAsia"/>
          <w:sz w:val="24"/>
          <w:szCs w:val="24"/>
        </w:rPr>
        <w:t>２</w:t>
      </w:r>
      <w:r w:rsidR="00CC4DAA">
        <w:rPr>
          <w:rFonts w:asciiTheme="minorEastAsia" w:hint="eastAsia"/>
          <w:sz w:val="24"/>
          <w:szCs w:val="24"/>
        </w:rPr>
        <w:t xml:space="preserve">　沖縄県暴力団排除条例第２条</w:t>
      </w:r>
      <w:r w:rsidR="006E4908">
        <w:rPr>
          <w:rFonts w:asciiTheme="minorEastAsia" w:hint="eastAsia"/>
          <w:sz w:val="24"/>
          <w:szCs w:val="24"/>
        </w:rPr>
        <w:t>（平成23年条例第35号）</w:t>
      </w:r>
      <w:r w:rsidR="00CC4DAA">
        <w:rPr>
          <w:rFonts w:asciiTheme="minorEastAsia" w:hint="eastAsia"/>
          <w:sz w:val="24"/>
          <w:szCs w:val="24"/>
        </w:rPr>
        <w:t>第２号に規定する暴力団員又は暴力団員と密接な関係を有する者に該当しないこと。</w:t>
      </w:r>
    </w:p>
    <w:p w:rsidR="00050FBD" w:rsidRDefault="00050FBD" w:rsidP="006E4908">
      <w:pPr>
        <w:rPr>
          <w:rFonts w:asciiTheme="minorEastAsia"/>
          <w:sz w:val="24"/>
          <w:szCs w:val="24"/>
        </w:rPr>
      </w:pPr>
    </w:p>
    <w:p w:rsidR="00050FBD" w:rsidRDefault="00D42B61" w:rsidP="00050FBD">
      <w:pPr>
        <w:ind w:left="240" w:hangingChars="100" w:hanging="240"/>
        <w:rPr>
          <w:rFonts w:asciiTheme="minorEastAsia"/>
          <w:sz w:val="24"/>
          <w:szCs w:val="24"/>
        </w:rPr>
      </w:pPr>
      <w:r>
        <w:rPr>
          <w:rFonts w:asciiTheme="minorEastAsia" w:hint="eastAsia"/>
          <w:sz w:val="24"/>
          <w:szCs w:val="24"/>
        </w:rPr>
        <w:t>３</w:t>
      </w:r>
      <w:r w:rsidR="00050FBD">
        <w:rPr>
          <w:rFonts w:asciiTheme="minorEastAsia" w:hint="eastAsia"/>
          <w:sz w:val="24"/>
          <w:szCs w:val="24"/>
        </w:rPr>
        <w:t xml:space="preserve">　県税、消費税及び地方消費税の滞納がないこと。</w:t>
      </w:r>
    </w:p>
    <w:p w:rsidR="00050FBD" w:rsidRPr="006E4908" w:rsidRDefault="00050FBD" w:rsidP="00050FBD">
      <w:pPr>
        <w:ind w:left="240" w:hangingChars="100" w:hanging="240"/>
        <w:rPr>
          <w:rFonts w:asciiTheme="minorEastAsia"/>
          <w:sz w:val="24"/>
          <w:szCs w:val="24"/>
        </w:rPr>
      </w:pPr>
    </w:p>
    <w:p w:rsidR="00197C96" w:rsidRPr="009E5199" w:rsidRDefault="00197C96" w:rsidP="009E5199">
      <w:pPr>
        <w:widowControl/>
        <w:jc w:val="left"/>
        <w:rPr>
          <w:rFonts w:asciiTheme="minorEastAsia"/>
          <w:b/>
          <w:color w:val="FF0000"/>
          <w:sz w:val="20"/>
          <w:szCs w:val="20"/>
        </w:rPr>
      </w:pPr>
    </w:p>
    <w:sectPr w:rsidR="00197C96" w:rsidRPr="009E5199" w:rsidSect="007F3CB4">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193D" w:rsidRDefault="00CF193D" w:rsidP="00CF193D">
      <w:r>
        <w:separator/>
      </w:r>
    </w:p>
  </w:endnote>
  <w:endnote w:type="continuationSeparator" w:id="0">
    <w:p w:rsidR="00CF193D" w:rsidRDefault="00CF193D"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199" w:rsidRDefault="009E5199">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CB4" w:rsidRPr="009E5199" w:rsidRDefault="007F3CB4" w:rsidP="009E5199">
    <w:pPr>
      <w:pStyle w:val="ac"/>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199" w:rsidRDefault="009E519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193D" w:rsidRDefault="00CF193D" w:rsidP="00CF193D">
      <w:r>
        <w:separator/>
      </w:r>
    </w:p>
  </w:footnote>
  <w:footnote w:type="continuationSeparator" w:id="0">
    <w:p w:rsidR="00CF193D" w:rsidRDefault="00CF193D" w:rsidP="00CF19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199" w:rsidRDefault="009E5199">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199" w:rsidRDefault="009E5199">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199" w:rsidRDefault="009E519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1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DAA"/>
    <w:rsid w:val="00050FBD"/>
    <w:rsid w:val="000E7B5C"/>
    <w:rsid w:val="00177B46"/>
    <w:rsid w:val="00182C92"/>
    <w:rsid w:val="00197C96"/>
    <w:rsid w:val="001A1337"/>
    <w:rsid w:val="00257EC9"/>
    <w:rsid w:val="00266BC4"/>
    <w:rsid w:val="00307939"/>
    <w:rsid w:val="0033002C"/>
    <w:rsid w:val="00340E87"/>
    <w:rsid w:val="00353B9A"/>
    <w:rsid w:val="003945E5"/>
    <w:rsid w:val="003A7461"/>
    <w:rsid w:val="003F08CB"/>
    <w:rsid w:val="004823D3"/>
    <w:rsid w:val="0051515A"/>
    <w:rsid w:val="005F1351"/>
    <w:rsid w:val="00622F8E"/>
    <w:rsid w:val="00685E34"/>
    <w:rsid w:val="006E4908"/>
    <w:rsid w:val="00740137"/>
    <w:rsid w:val="007B6804"/>
    <w:rsid w:val="007F3CB4"/>
    <w:rsid w:val="008A093B"/>
    <w:rsid w:val="008C0337"/>
    <w:rsid w:val="008C655F"/>
    <w:rsid w:val="008D1467"/>
    <w:rsid w:val="008F58D8"/>
    <w:rsid w:val="009109FE"/>
    <w:rsid w:val="00917706"/>
    <w:rsid w:val="00944D85"/>
    <w:rsid w:val="00952CBC"/>
    <w:rsid w:val="009A3450"/>
    <w:rsid w:val="009E5199"/>
    <w:rsid w:val="00B60E25"/>
    <w:rsid w:val="00C842C0"/>
    <w:rsid w:val="00CC4DAA"/>
    <w:rsid w:val="00CE3B97"/>
    <w:rsid w:val="00CF193D"/>
    <w:rsid w:val="00CF74A5"/>
    <w:rsid w:val="00D212B6"/>
    <w:rsid w:val="00D42B61"/>
    <w:rsid w:val="00D815DB"/>
    <w:rsid w:val="00E677D4"/>
    <w:rsid w:val="00EE53B1"/>
    <w:rsid w:val="00F07D14"/>
    <w:rsid w:val="00F52139"/>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FB3415B"/>
  <w15:docId w15:val="{F390510D-73FE-4206-8586-A84D7882F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402DE-B807-4B32-B5CF-A69F0CFC1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localuser</cp:lastModifiedBy>
  <cp:revision>35</cp:revision>
  <cp:lastPrinted>2020-08-20T11:24:00Z</cp:lastPrinted>
  <dcterms:created xsi:type="dcterms:W3CDTF">2018-04-12T10:50:00Z</dcterms:created>
  <dcterms:modified xsi:type="dcterms:W3CDTF">2023-12-11T06:20:00Z</dcterms:modified>
</cp:coreProperties>
</file>